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装配式成品型材钢结构住宅系统集成理论与工业化建造技术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>提名者：</w:t>
      </w:r>
      <w:r>
        <w:rPr>
          <w:rFonts w:hint="eastAsia"/>
          <w:sz w:val="24"/>
          <w:szCs w:val="24"/>
        </w:rPr>
        <w:t>合肥工业大学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、主要完成人：</w:t>
      </w:r>
      <w:r>
        <w:rPr>
          <w:rFonts w:hint="eastAsia"/>
          <w:sz w:val="24"/>
          <w:szCs w:val="24"/>
        </w:rPr>
        <w:t>王静峰、曹靖、李国强、王元清、沈万玉、陈安英、完海鹰、江神虎、王继文、田朋飞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</w:rPr>
        <w:t>、主要完成单位：</w:t>
      </w:r>
      <w:r>
        <w:rPr>
          <w:rFonts w:hint="eastAsia"/>
          <w:sz w:val="24"/>
          <w:szCs w:val="24"/>
        </w:rPr>
        <w:t>合肥工业大学、安徽富煌钢构股份有限公司、同济大学、清华大学、安徽工布智造工业科技有限公司、安徽富煌建筑设计研究有限公司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、提名奖</w:t>
      </w:r>
      <w:bookmarkStart w:id="1" w:name="_GoBack"/>
      <w:bookmarkEnd w:id="1"/>
      <w:r>
        <w:rPr>
          <w:rFonts w:hint="eastAsia"/>
          <w:b/>
          <w:bCs/>
          <w:sz w:val="24"/>
          <w:szCs w:val="24"/>
        </w:rPr>
        <w:t>项：</w:t>
      </w:r>
      <w:r>
        <w:rPr>
          <w:rFonts w:hint="eastAsia"/>
          <w:sz w:val="24"/>
          <w:szCs w:val="24"/>
        </w:rPr>
        <w:t>安徽省科技进步一等奖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、主要知识产权和标准规范等目录：</w:t>
      </w:r>
    </w:p>
    <w:tbl>
      <w:tblPr>
        <w:tblStyle w:val="5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567"/>
        <w:gridCol w:w="851"/>
        <w:gridCol w:w="709"/>
        <w:gridCol w:w="992"/>
        <w:gridCol w:w="1441"/>
        <w:gridCol w:w="1748"/>
        <w:gridCol w:w="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知识产权（标准）类别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知识产权（标准）具体名称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（地区）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授权号（标准编号）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授权（标准发布）日期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Cs w:val="21"/>
              </w:rPr>
              <w:t>（标准批准发布部门）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权利人（标准起草单位）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发明人（标准起草人）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一种装配式消能减震装置及其装配方法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ZL 201910982304.5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08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4140457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合肥工业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大学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王静峰、</w:t>
            </w:r>
            <w:r>
              <w:rPr>
                <w:rFonts w:ascii="Times New Roman" w:hAnsi="Times New Roman" w:eastAsia="宋体" w:cs="Times New Roman"/>
                <w:szCs w:val="21"/>
              </w:rPr>
              <w:t>赵鹏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端梦珺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王贾鑫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郭磊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黄星海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一种波腹芯板预制混凝土装配式复合墙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ZL </w:t>
            </w:r>
            <w:bookmarkStart w:id="0" w:name="record:shenqingh"/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instrText xml:space="preserve"> HYPERLINK "javascript:;" </w:instrTex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201610701777.X</w:t>
            </w:r>
            <w:bookmarkEnd w:id="0"/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3478612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合肥工业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大学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王静峰、</w:t>
            </w:r>
            <w:r>
              <w:rPr>
                <w:rFonts w:ascii="Times New Roman" w:hAnsi="Times New Roman" w:eastAsia="宋体" w:cs="Times New Roman"/>
                <w:szCs w:val="21"/>
              </w:rPr>
              <w:t>王贾鑫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李贝贝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庞悦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一种装配式结构超早强混凝土及其制备方法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eastAsia="宋体"/>
                <w:szCs w:val="21"/>
              </w:rPr>
            </w:pPr>
            <w:r>
              <w:rPr>
                <w:rFonts w:hint="eastAsia" w:ascii="Times New Roman"/>
                <w:szCs w:val="21"/>
              </w:rPr>
              <w:t xml:space="preserve">ZL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/>
                <w:szCs w:val="21"/>
              </w:rPr>
              <w:t>2019104548060</w:t>
            </w:r>
            <w:r>
              <w:rPr>
                <w:rFonts w:ascii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hint="eastAsia" w:ascii="Times New Roman"/>
                <w:szCs w:val="21"/>
              </w:rPr>
              <w:t>2021.07.30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hint="eastAsia" w:ascii="Times New Roman"/>
                <w:szCs w:val="21"/>
              </w:rPr>
              <w:t>4584260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安徽富煌钢构股份有限公司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王从章、沈万玉、江神虎、童敏、田朋飞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一种装配式钢结构住宅</w:t>
            </w:r>
            <w:r>
              <w:rPr>
                <w:rFonts w:ascii="Times New Roman" w:hAnsi="Times New Roman" w:eastAsia="宋体" w:cs="Times New Roman"/>
                <w:szCs w:val="21"/>
              </w:rPr>
              <w:t>ALC外墙窗台下压顶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ZL</w:t>
            </w:r>
            <w:r>
              <w:rPr>
                <w:rFonts w:hint="eastAsia" w:asci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/>
                <w:szCs w:val="21"/>
              </w:rPr>
              <w:t>202010459207.0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2021.07.27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573234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安徽富煌钢构股份有限公司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曹靖、</w:t>
            </w:r>
            <w:r>
              <w:rPr>
                <w:rFonts w:ascii="Times New Roman" w:hAnsi="Times New Roman" w:eastAsia="宋体" w:cs="Times New Roman"/>
                <w:szCs w:val="21"/>
              </w:rPr>
              <w:t>沈万玉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刘建飞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童敏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装配式支撑钢框架柱端拼接节点结构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Cs w:val="21"/>
                <w:lang w:val="en-US" w:eastAsia="zh-CN"/>
              </w:rPr>
              <w:t>ZL 201610383319.6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Cs w:val="21"/>
                <w:lang w:val="en-US" w:eastAsia="zh-CN"/>
              </w:rPr>
              <w:t>2018.04.13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2884091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同济大学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李国强、</w:t>
            </w:r>
            <w:r>
              <w:rPr>
                <w:rFonts w:ascii="Times New Roman" w:hAnsi="Times New Roman" w:eastAsia="宋体" w:cs="Times New Roman"/>
                <w:szCs w:val="21"/>
              </w:rPr>
              <w:t>郭宏印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陆烨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一种梁端部翼缘变厚度的梁柱加强型节点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ZL 201510202432.5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2019.01.04 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3205593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清华大学、</w:t>
            </w:r>
            <w:r>
              <w:rPr>
                <w:rFonts w:ascii="Times New Roman" w:hAnsi="Times New Roman" w:eastAsia="宋体" w:cs="Times New Roman"/>
                <w:szCs w:val="21"/>
              </w:rPr>
              <w:t>鞍钢股份有限公司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王元清、</w:t>
            </w:r>
            <w:r>
              <w:rPr>
                <w:rFonts w:ascii="Times New Roman" w:hAnsi="Times New Roman" w:eastAsia="宋体" w:cs="Times New Roman"/>
                <w:szCs w:val="21"/>
              </w:rPr>
              <w:t>刘明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刘晓玲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李新玲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杨军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李文斌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高层钢结构住宅技术规程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DB34/T 5001-2019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2019.12.25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J12623-2020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合肥工业大学等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完海鹰、陈安英、王静峰、沈万玉等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其他有效知识产权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装配式钢结构建筑预制墙板应用技术规程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napToGrid w:val="0"/>
              <w:spacing w:line="360" w:lineRule="exact"/>
              <w:ind w:firstLine="0" w:firstLineChars="0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szCs w:val="21"/>
              </w:rPr>
              <w:t>DB34/T3953-2021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360" w:lineRule="exact"/>
              <w:ind w:firstLine="0" w:firstLineChars="0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szCs w:val="21"/>
              </w:rPr>
              <w:t>2021</w:t>
            </w:r>
            <w:r>
              <w:rPr>
                <w:rFonts w:hint="eastAsia" w:ascii="Times New Roman" w:eastAsia="宋体"/>
                <w:szCs w:val="21"/>
              </w:rPr>
              <w:t>.</w:t>
            </w:r>
            <w:r>
              <w:rPr>
                <w:rFonts w:ascii="Times New Roman" w:eastAsia="宋体"/>
                <w:szCs w:val="21"/>
              </w:rPr>
              <w:t>12.08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J15872-2021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合肥工业大学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完海鹰、陈安英、沈万玉等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其他有效知识产权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计算机软件著作权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装配式钢结构协同设计系统</w:t>
            </w:r>
            <w:r>
              <w:rPr>
                <w:rFonts w:ascii="Times New Roman" w:hAnsi="Times New Roman" w:eastAsia="宋体" w:cs="Times New Roman"/>
                <w:szCs w:val="21"/>
              </w:rPr>
              <w:t>V1.0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2021SR0169760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2020.09.15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6894077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安徽富煌建筑设计研究有限公司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其他有效知识产权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装配式钢结构住宅单元安装法施工工法（省级）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AHGF13-20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2021.01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安徽富煌钢构股份有限公司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沈万玉等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其他有效知识产权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Y4MDY2M2FiM2E4MWM4ZDg3ZTlkN2E2N2JmMzkifQ=="/>
  </w:docVars>
  <w:rsids>
    <w:rsidRoot w:val="00AA39B7"/>
    <w:rsid w:val="000366A0"/>
    <w:rsid w:val="0005153D"/>
    <w:rsid w:val="00051774"/>
    <w:rsid w:val="00094550"/>
    <w:rsid w:val="00135B41"/>
    <w:rsid w:val="001E1FB3"/>
    <w:rsid w:val="001F59D1"/>
    <w:rsid w:val="00200836"/>
    <w:rsid w:val="00227019"/>
    <w:rsid w:val="0023094B"/>
    <w:rsid w:val="00261FD0"/>
    <w:rsid w:val="002A2B8E"/>
    <w:rsid w:val="002A4472"/>
    <w:rsid w:val="002C3716"/>
    <w:rsid w:val="002D1937"/>
    <w:rsid w:val="00385CDB"/>
    <w:rsid w:val="003D363E"/>
    <w:rsid w:val="003F36FE"/>
    <w:rsid w:val="00411337"/>
    <w:rsid w:val="00433DF0"/>
    <w:rsid w:val="00514DA5"/>
    <w:rsid w:val="00530102"/>
    <w:rsid w:val="005462AB"/>
    <w:rsid w:val="005E4564"/>
    <w:rsid w:val="00634AA0"/>
    <w:rsid w:val="00637006"/>
    <w:rsid w:val="0064698E"/>
    <w:rsid w:val="00673539"/>
    <w:rsid w:val="006910C5"/>
    <w:rsid w:val="006D6B9E"/>
    <w:rsid w:val="00712B41"/>
    <w:rsid w:val="00715AB9"/>
    <w:rsid w:val="00736C9A"/>
    <w:rsid w:val="007B3486"/>
    <w:rsid w:val="007F7166"/>
    <w:rsid w:val="008478AA"/>
    <w:rsid w:val="00933B2D"/>
    <w:rsid w:val="00937296"/>
    <w:rsid w:val="009A42D6"/>
    <w:rsid w:val="009A63A2"/>
    <w:rsid w:val="00AA39B7"/>
    <w:rsid w:val="00AB3155"/>
    <w:rsid w:val="00AF564F"/>
    <w:rsid w:val="00CB6648"/>
    <w:rsid w:val="00D509E5"/>
    <w:rsid w:val="00D62900"/>
    <w:rsid w:val="00D63AE2"/>
    <w:rsid w:val="00E35081"/>
    <w:rsid w:val="00E55721"/>
    <w:rsid w:val="00E75199"/>
    <w:rsid w:val="00EC46FB"/>
    <w:rsid w:val="00F06D27"/>
    <w:rsid w:val="00F824CB"/>
    <w:rsid w:val="00F849EC"/>
    <w:rsid w:val="00F87B1A"/>
    <w:rsid w:val="00FD3057"/>
    <w:rsid w:val="01714809"/>
    <w:rsid w:val="0332621A"/>
    <w:rsid w:val="08FF094D"/>
    <w:rsid w:val="090D62B3"/>
    <w:rsid w:val="0A590531"/>
    <w:rsid w:val="0ADA51CD"/>
    <w:rsid w:val="0CA5180B"/>
    <w:rsid w:val="0D044784"/>
    <w:rsid w:val="10FC5772"/>
    <w:rsid w:val="16C136E5"/>
    <w:rsid w:val="176522C3"/>
    <w:rsid w:val="182B350C"/>
    <w:rsid w:val="1858047D"/>
    <w:rsid w:val="19F53DD2"/>
    <w:rsid w:val="1B7B4685"/>
    <w:rsid w:val="21472CE9"/>
    <w:rsid w:val="228F28EA"/>
    <w:rsid w:val="230E1A60"/>
    <w:rsid w:val="274A3283"/>
    <w:rsid w:val="28445F24"/>
    <w:rsid w:val="2B6C7C6C"/>
    <w:rsid w:val="2C5030EA"/>
    <w:rsid w:val="31A55C86"/>
    <w:rsid w:val="335665FB"/>
    <w:rsid w:val="349D0E96"/>
    <w:rsid w:val="371C0798"/>
    <w:rsid w:val="37D50947"/>
    <w:rsid w:val="38082ACA"/>
    <w:rsid w:val="39DC420F"/>
    <w:rsid w:val="3A9D7F28"/>
    <w:rsid w:val="3EEA2F2A"/>
    <w:rsid w:val="42D9578F"/>
    <w:rsid w:val="42F04D46"/>
    <w:rsid w:val="447A6AFE"/>
    <w:rsid w:val="448434D9"/>
    <w:rsid w:val="45D24718"/>
    <w:rsid w:val="45E46F2A"/>
    <w:rsid w:val="4856518C"/>
    <w:rsid w:val="4E487C6D"/>
    <w:rsid w:val="4F351F9F"/>
    <w:rsid w:val="526A01B2"/>
    <w:rsid w:val="535E583D"/>
    <w:rsid w:val="555D3FFE"/>
    <w:rsid w:val="56A30136"/>
    <w:rsid w:val="58936821"/>
    <w:rsid w:val="58BD730E"/>
    <w:rsid w:val="5DE352BC"/>
    <w:rsid w:val="5FD41360"/>
    <w:rsid w:val="642503DD"/>
    <w:rsid w:val="66552ACF"/>
    <w:rsid w:val="684E77D6"/>
    <w:rsid w:val="71C34D91"/>
    <w:rsid w:val="72CC4119"/>
    <w:rsid w:val="74454183"/>
    <w:rsid w:val="775D17E4"/>
    <w:rsid w:val="790243F1"/>
    <w:rsid w:val="7B38234C"/>
    <w:rsid w:val="7ECB34D7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1125</Characters>
  <Lines>9</Lines>
  <Paragraphs>2</Paragraphs>
  <TotalTime>1</TotalTime>
  <ScaleCrop>false</ScaleCrop>
  <LinksUpToDate>false</LinksUpToDate>
  <CharactersWithSpaces>1133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2022-09-23T06:37:00Z</dcterms:created>
  <dc:creator>Tao Lovanka</dc:creator>
  <cp:lastModifiedBy>see you</cp:lastModifiedBy>
  <dcterms:modified xsi:type="dcterms:W3CDTF">2022-09-30T06:00:46Z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C94C41C84CA246D9A4DEAFDB9271E1F6</vt:lpwstr>
  </property>
</Properties>
</file>